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03" w:rsidRDefault="00717B03" w:rsidP="00717B03">
      <w:pPr>
        <w:pStyle w:val="NormalWeb"/>
        <w:shd w:val="clear" w:color="auto" w:fill="FFFFFF"/>
        <w:rPr>
          <w:sz w:val="48"/>
          <w:szCs w:val="48"/>
          <w:lang w:val="en"/>
        </w:rPr>
      </w:pPr>
      <w:r w:rsidRPr="00717B03">
        <w:rPr>
          <w:sz w:val="48"/>
          <w:szCs w:val="48"/>
          <w:lang w:val="en"/>
        </w:rPr>
        <w:t>Textbooks vs. technology in the classroom</w:t>
      </w:r>
    </w:p>
    <w:p w:rsidR="00717B03" w:rsidRDefault="00681A8E" w:rsidP="00717B03">
      <w:pPr>
        <w:pStyle w:val="NormalWeb"/>
        <w:shd w:val="clear" w:color="auto" w:fill="FFFFFF"/>
        <w:rPr>
          <w:rFonts w:ascii="Open Sans" w:hAnsi="Open Sans"/>
          <w:lang w:val="en"/>
        </w:rPr>
      </w:pPr>
      <w:r>
        <w:rPr>
          <w:rFonts w:ascii="Open Sans" w:hAnsi="Open Sans"/>
          <w:lang w:val="en"/>
        </w:rPr>
        <w:t xml:space="preserve">By Hunter </w:t>
      </w:r>
      <w:proofErr w:type="spellStart"/>
      <w:r>
        <w:rPr>
          <w:rFonts w:ascii="Open Sans" w:hAnsi="Open Sans"/>
          <w:lang w:val="en"/>
        </w:rPr>
        <w:t>Petroviak</w:t>
      </w:r>
      <w:proofErr w:type="spellEnd"/>
      <w:r>
        <w:rPr>
          <w:rFonts w:ascii="Open Sans" w:hAnsi="Open Sans"/>
          <w:lang w:val="en"/>
        </w:rPr>
        <w:tab/>
      </w:r>
      <w:hyperlink r:id="rId5" w:history="1">
        <w:r w:rsidRPr="005E0D92">
          <w:rPr>
            <w:rStyle w:val="Hyperlink"/>
            <w:rFonts w:ascii="Open Sans" w:hAnsi="Open Sans"/>
            <w:lang w:val="en"/>
          </w:rPr>
          <w:t>http://wthitv.com/2014/09/08/textbooks-vs-technology-in-the-classroom/</w:t>
        </w:r>
      </w:hyperlink>
      <w:r>
        <w:rPr>
          <w:rFonts w:ascii="Open Sans" w:hAnsi="Open Sans"/>
          <w:lang w:val="en"/>
        </w:rPr>
        <w:t xml:space="preserve"> </w:t>
      </w:r>
      <w:bookmarkStart w:id="0" w:name="_GoBack"/>
      <w:bookmarkEnd w:id="0"/>
      <w:r w:rsidR="00717B03">
        <w:rPr>
          <w:rFonts w:ascii="Open Sans" w:hAnsi="Open Sans"/>
          <w:lang w:val="en"/>
        </w:rPr>
        <w:t>September 8, 2014</w:t>
      </w:r>
    </w:p>
    <w:p w:rsidR="00717B03" w:rsidRDefault="00717B03" w:rsidP="00717B03">
      <w:pPr>
        <w:pStyle w:val="NormalWeb"/>
        <w:shd w:val="clear" w:color="auto" w:fill="FFFFFF"/>
        <w:rPr>
          <w:rFonts w:ascii="Open Sans" w:hAnsi="Open Sans"/>
          <w:lang w:val="en"/>
        </w:rPr>
      </w:pPr>
      <w:r>
        <w:rPr>
          <w:rFonts w:ascii="Open Sans" w:hAnsi="Open Sans"/>
          <w:lang w:val="en"/>
        </w:rPr>
        <w:t>TERRE HAUTE, Ind. (WTHI) – Technology isn’t a new concept, it’s an always changing one.</w:t>
      </w:r>
    </w:p>
    <w:p w:rsidR="00717B03" w:rsidRDefault="00717B03" w:rsidP="00717B03">
      <w:pPr>
        <w:pStyle w:val="NormalWeb"/>
        <w:shd w:val="clear" w:color="auto" w:fill="FFFFFF"/>
        <w:rPr>
          <w:rFonts w:ascii="Open Sans" w:hAnsi="Open Sans"/>
          <w:lang w:val="en"/>
        </w:rPr>
      </w:pPr>
      <w:r>
        <w:rPr>
          <w:rFonts w:ascii="Open Sans" w:hAnsi="Open Sans"/>
          <w:lang w:val="en"/>
        </w:rPr>
        <w:t>One thing that’s changing along with it is how it’s utilized in the classroom.</w:t>
      </w:r>
    </w:p>
    <w:p w:rsidR="00717B03" w:rsidRDefault="00717B03" w:rsidP="00717B03">
      <w:pPr>
        <w:pStyle w:val="NormalWeb"/>
        <w:shd w:val="clear" w:color="auto" w:fill="FFFFFF"/>
        <w:rPr>
          <w:rFonts w:ascii="Open Sans" w:hAnsi="Open Sans"/>
          <w:lang w:val="en"/>
        </w:rPr>
      </w:pPr>
      <w:r>
        <w:rPr>
          <w:rFonts w:ascii="Open Sans" w:hAnsi="Open Sans"/>
          <w:lang w:val="en"/>
        </w:rPr>
        <w:t>School tools come in a wide range of formats.</w:t>
      </w:r>
    </w:p>
    <w:p w:rsidR="00717B03" w:rsidRDefault="00717B03" w:rsidP="00717B03">
      <w:pPr>
        <w:pStyle w:val="NormalWeb"/>
        <w:shd w:val="clear" w:color="auto" w:fill="FFFFFF"/>
        <w:rPr>
          <w:rFonts w:ascii="Open Sans" w:hAnsi="Open Sans"/>
          <w:lang w:val="en"/>
        </w:rPr>
      </w:pPr>
      <w:r>
        <w:rPr>
          <w:rFonts w:ascii="Open Sans" w:hAnsi="Open Sans"/>
          <w:lang w:val="en"/>
        </w:rPr>
        <w:t xml:space="preserve">“Right now the field contains some products that are just print, some products that are print and digital and some products are all digital,” said Karen </w:t>
      </w:r>
      <w:proofErr w:type="spellStart"/>
      <w:r>
        <w:rPr>
          <w:rFonts w:ascii="Open Sans" w:hAnsi="Open Sans"/>
          <w:lang w:val="en"/>
        </w:rPr>
        <w:t>Goeller</w:t>
      </w:r>
      <w:proofErr w:type="spellEnd"/>
      <w:r>
        <w:rPr>
          <w:rFonts w:ascii="Open Sans" w:hAnsi="Open Sans"/>
          <w:lang w:val="en"/>
        </w:rPr>
        <w:t>, Deputy Superintendent of Vigo County Schools.</w:t>
      </w:r>
    </w:p>
    <w:p w:rsidR="00717B03" w:rsidRDefault="00717B03" w:rsidP="00717B03">
      <w:pPr>
        <w:pStyle w:val="NormalWeb"/>
        <w:shd w:val="clear" w:color="auto" w:fill="FFFFFF"/>
        <w:rPr>
          <w:rFonts w:ascii="Open Sans" w:hAnsi="Open Sans"/>
          <w:lang w:val="en"/>
        </w:rPr>
      </w:pPr>
      <w:r>
        <w:rPr>
          <w:rFonts w:ascii="Open Sans" w:hAnsi="Open Sans"/>
          <w:lang w:val="en"/>
        </w:rPr>
        <w:t>Vigo County School Corporation uses the middle ground, offering students print and digital options.</w:t>
      </w:r>
    </w:p>
    <w:p w:rsidR="00717B03" w:rsidRDefault="00717B03" w:rsidP="00717B03">
      <w:pPr>
        <w:pStyle w:val="NormalWeb"/>
        <w:shd w:val="clear" w:color="auto" w:fill="FFFFFF"/>
        <w:rPr>
          <w:rFonts w:ascii="Open Sans" w:hAnsi="Open Sans"/>
          <w:lang w:val="en"/>
        </w:rPr>
      </w:pPr>
      <w:r>
        <w:rPr>
          <w:rFonts w:ascii="Open Sans" w:hAnsi="Open Sans"/>
          <w:lang w:val="en"/>
        </w:rPr>
        <w:t>The benefits of the digital versions are that they often allow for students to dig deeper into their studies.</w:t>
      </w:r>
    </w:p>
    <w:p w:rsidR="00717B03" w:rsidRDefault="00717B03" w:rsidP="00717B03">
      <w:pPr>
        <w:pStyle w:val="NormalWeb"/>
        <w:shd w:val="clear" w:color="auto" w:fill="FFFFFF"/>
        <w:rPr>
          <w:rFonts w:ascii="Open Sans" w:hAnsi="Open Sans"/>
          <w:lang w:val="en"/>
        </w:rPr>
      </w:pPr>
      <w:r>
        <w:rPr>
          <w:rFonts w:ascii="Open Sans" w:hAnsi="Open Sans"/>
          <w:lang w:val="en"/>
        </w:rPr>
        <w:t xml:space="preserve">“Everything in the print form can also be delivered digitally,” </w:t>
      </w:r>
      <w:proofErr w:type="spellStart"/>
      <w:r>
        <w:rPr>
          <w:rFonts w:ascii="Open Sans" w:hAnsi="Open Sans"/>
          <w:lang w:val="en"/>
        </w:rPr>
        <w:t>Goeller</w:t>
      </w:r>
      <w:proofErr w:type="spellEnd"/>
      <w:r>
        <w:rPr>
          <w:rFonts w:ascii="Open Sans" w:hAnsi="Open Sans"/>
          <w:lang w:val="en"/>
        </w:rPr>
        <w:t xml:space="preserve"> said. “So they have the textbook at home, and plus, digitally they have the audio format. So they can go home and they can sit, and in fact they can use both. They can hold their book, they can listen to it being read, and have the advantages of either.”</w:t>
      </w:r>
    </w:p>
    <w:p w:rsidR="00717B03" w:rsidRDefault="00717B03" w:rsidP="00717B03">
      <w:pPr>
        <w:pStyle w:val="NormalWeb"/>
        <w:shd w:val="clear" w:color="auto" w:fill="FFFFFF"/>
        <w:rPr>
          <w:rFonts w:ascii="Open Sans" w:hAnsi="Open Sans"/>
          <w:lang w:val="en"/>
        </w:rPr>
      </w:pPr>
      <w:r>
        <w:rPr>
          <w:rFonts w:ascii="Open Sans" w:hAnsi="Open Sans"/>
          <w:lang w:val="en"/>
        </w:rPr>
        <w:t>While the extra resources for students are a perk, when it comes down to it, it’s about comprehension and learning how to read.</w:t>
      </w:r>
    </w:p>
    <w:p w:rsidR="00717B03" w:rsidRDefault="00717B03" w:rsidP="00717B03">
      <w:pPr>
        <w:pStyle w:val="NormalWeb"/>
        <w:shd w:val="clear" w:color="auto" w:fill="FFFFFF"/>
        <w:rPr>
          <w:rFonts w:ascii="Open Sans" w:hAnsi="Open Sans"/>
          <w:lang w:val="en"/>
        </w:rPr>
      </w:pPr>
      <w:r>
        <w:rPr>
          <w:rFonts w:ascii="Open Sans" w:hAnsi="Open Sans"/>
          <w:lang w:val="en"/>
        </w:rPr>
        <w:t>A study published in the International Journal of Educational Research says students who read text and online stories comprehended what happened equally.</w:t>
      </w:r>
    </w:p>
    <w:p w:rsidR="00717B03" w:rsidRDefault="00717B03" w:rsidP="00717B03">
      <w:pPr>
        <w:pStyle w:val="NormalWeb"/>
        <w:shd w:val="clear" w:color="auto" w:fill="FFFFFF"/>
        <w:rPr>
          <w:rFonts w:ascii="Open Sans" w:hAnsi="Open Sans"/>
          <w:lang w:val="en"/>
        </w:rPr>
      </w:pPr>
      <w:r>
        <w:rPr>
          <w:rFonts w:ascii="Open Sans" w:hAnsi="Open Sans"/>
          <w:lang w:val="en"/>
        </w:rPr>
        <w:t>However, the students that read the text version retained the information longer.</w:t>
      </w:r>
    </w:p>
    <w:p w:rsidR="00717B03" w:rsidRDefault="00717B03" w:rsidP="00717B03">
      <w:pPr>
        <w:pStyle w:val="NormalWeb"/>
        <w:shd w:val="clear" w:color="auto" w:fill="FFFFFF"/>
        <w:rPr>
          <w:rFonts w:ascii="Open Sans" w:hAnsi="Open Sans"/>
          <w:lang w:val="en"/>
        </w:rPr>
      </w:pPr>
      <w:r>
        <w:rPr>
          <w:rFonts w:ascii="Open Sans" w:hAnsi="Open Sans"/>
          <w:lang w:val="en"/>
        </w:rPr>
        <w:t xml:space="preserve">“We need to look at what is the very best way for children to learn how to read,” </w:t>
      </w:r>
      <w:proofErr w:type="spellStart"/>
      <w:r>
        <w:rPr>
          <w:rFonts w:ascii="Open Sans" w:hAnsi="Open Sans"/>
          <w:lang w:val="en"/>
        </w:rPr>
        <w:t>Goeller</w:t>
      </w:r>
      <w:proofErr w:type="spellEnd"/>
      <w:r>
        <w:rPr>
          <w:rFonts w:ascii="Open Sans" w:hAnsi="Open Sans"/>
          <w:lang w:val="en"/>
        </w:rPr>
        <w:t xml:space="preserve"> said. “And that includes phonemic awareness, the sounds, the phonics, the blending of letters, the fluency of reading in multiple formats whether it’s print or digitally.”</w:t>
      </w:r>
    </w:p>
    <w:p w:rsidR="00717B03" w:rsidRDefault="00717B03" w:rsidP="00717B03">
      <w:pPr>
        <w:pStyle w:val="NormalWeb"/>
        <w:shd w:val="clear" w:color="auto" w:fill="FFFFFF"/>
        <w:rPr>
          <w:rFonts w:ascii="Open Sans" w:hAnsi="Open Sans"/>
          <w:lang w:val="en"/>
        </w:rPr>
      </w:pPr>
      <w:r>
        <w:rPr>
          <w:rFonts w:ascii="Open Sans" w:hAnsi="Open Sans"/>
          <w:lang w:val="en"/>
        </w:rPr>
        <w:t xml:space="preserve">According to </w:t>
      </w:r>
      <w:proofErr w:type="spellStart"/>
      <w:r>
        <w:rPr>
          <w:rFonts w:ascii="Open Sans" w:hAnsi="Open Sans"/>
          <w:lang w:val="en"/>
        </w:rPr>
        <w:t>Goeller</w:t>
      </w:r>
      <w:proofErr w:type="spellEnd"/>
      <w:r>
        <w:rPr>
          <w:rFonts w:ascii="Open Sans" w:hAnsi="Open Sans"/>
          <w:lang w:val="en"/>
        </w:rPr>
        <w:t>, by using traditional textbooks paired with technology, students are able to prepare for the future as they head out into the 21st Century.</w:t>
      </w:r>
    </w:p>
    <w:p w:rsidR="00717B03" w:rsidRDefault="00717B03" w:rsidP="00717B03">
      <w:pPr>
        <w:pStyle w:val="NormalWeb"/>
        <w:shd w:val="clear" w:color="auto" w:fill="FFFFFF"/>
        <w:rPr>
          <w:rFonts w:ascii="Open Sans" w:hAnsi="Open Sans"/>
          <w:lang w:val="en"/>
        </w:rPr>
      </w:pPr>
      <w:r>
        <w:rPr>
          <w:rFonts w:ascii="Open Sans" w:hAnsi="Open Sans"/>
          <w:lang w:val="en"/>
        </w:rPr>
        <w:t xml:space="preserve">“We’re looking at some of the outcomes for our students,” </w:t>
      </w:r>
      <w:proofErr w:type="spellStart"/>
      <w:r>
        <w:rPr>
          <w:rFonts w:ascii="Open Sans" w:hAnsi="Open Sans"/>
          <w:lang w:val="en"/>
        </w:rPr>
        <w:t>Goeller</w:t>
      </w:r>
      <w:proofErr w:type="spellEnd"/>
      <w:r>
        <w:rPr>
          <w:rFonts w:ascii="Open Sans" w:hAnsi="Open Sans"/>
          <w:lang w:val="en"/>
        </w:rPr>
        <w:t xml:space="preserve"> said. “The SAT is still in a print format, other tests are both digital and print formats, and so we’re trying to provide access for </w:t>
      </w:r>
      <w:proofErr w:type="spellStart"/>
      <w:r>
        <w:rPr>
          <w:rFonts w:ascii="Open Sans" w:hAnsi="Open Sans"/>
          <w:lang w:val="en"/>
        </w:rPr>
        <w:t>out</w:t>
      </w:r>
      <w:proofErr w:type="spellEnd"/>
      <w:r>
        <w:rPr>
          <w:rFonts w:ascii="Open Sans" w:hAnsi="Open Sans"/>
          <w:lang w:val="en"/>
        </w:rPr>
        <w:t xml:space="preserve"> students to both.”</w:t>
      </w:r>
    </w:p>
    <w:p w:rsidR="00717B03" w:rsidRDefault="00717B03" w:rsidP="00717B03">
      <w:pPr>
        <w:pStyle w:val="NormalWeb"/>
        <w:shd w:val="clear" w:color="auto" w:fill="FFFFFF"/>
        <w:rPr>
          <w:rFonts w:ascii="Open Sans" w:hAnsi="Open Sans"/>
          <w:lang w:val="en"/>
        </w:rPr>
      </w:pPr>
      <w:r>
        <w:rPr>
          <w:rFonts w:ascii="Open Sans" w:hAnsi="Open Sans"/>
          <w:lang w:val="en"/>
        </w:rPr>
        <w:t>Access to both allows for students to learn in the medium that suits them best.</w:t>
      </w:r>
    </w:p>
    <w:p w:rsidR="005D255A" w:rsidRPr="006B6484" w:rsidRDefault="00717B03" w:rsidP="00717B03">
      <w:pPr>
        <w:pStyle w:val="ListParagraph"/>
        <w:numPr>
          <w:ilvl w:val="0"/>
          <w:numId w:val="1"/>
        </w:numPr>
        <w:rPr>
          <w:rFonts w:ascii="Times New Roman" w:hAnsi="Times New Roman" w:cs="Times New Roman"/>
          <w:sz w:val="24"/>
          <w:szCs w:val="24"/>
        </w:rPr>
      </w:pPr>
      <w:r w:rsidRPr="006B6484">
        <w:rPr>
          <w:rFonts w:ascii="Times New Roman" w:hAnsi="Times New Roman" w:cs="Times New Roman"/>
          <w:sz w:val="24"/>
          <w:szCs w:val="24"/>
        </w:rPr>
        <w:lastRenderedPageBreak/>
        <w:t xml:space="preserve">Should schools continue to move </w:t>
      </w:r>
      <w:r w:rsidR="004C5484">
        <w:rPr>
          <w:rFonts w:ascii="Times New Roman" w:hAnsi="Times New Roman" w:cs="Times New Roman"/>
          <w:sz w:val="24"/>
          <w:szCs w:val="24"/>
        </w:rPr>
        <w:t>towards more technology</w:t>
      </w:r>
      <w:r w:rsidR="006B6484" w:rsidRPr="006B6484">
        <w:rPr>
          <w:rFonts w:ascii="Times New Roman" w:hAnsi="Times New Roman" w:cs="Times New Roman"/>
          <w:sz w:val="24"/>
          <w:szCs w:val="24"/>
        </w:rPr>
        <w:t xml:space="preserve">? Why or why not? </w:t>
      </w:r>
    </w:p>
    <w:p w:rsidR="006B6484" w:rsidRDefault="006B6484" w:rsidP="004C5484">
      <w:pPr>
        <w:pStyle w:val="ListParagraph"/>
        <w:numPr>
          <w:ilvl w:val="0"/>
          <w:numId w:val="1"/>
        </w:numPr>
        <w:rPr>
          <w:rFonts w:ascii="Times New Roman" w:hAnsi="Times New Roman" w:cs="Times New Roman"/>
          <w:sz w:val="24"/>
          <w:szCs w:val="24"/>
        </w:rPr>
      </w:pPr>
      <w:r w:rsidRPr="006B6484">
        <w:rPr>
          <w:rFonts w:ascii="Times New Roman" w:hAnsi="Times New Roman" w:cs="Times New Roman"/>
          <w:sz w:val="24"/>
          <w:szCs w:val="24"/>
        </w:rPr>
        <w:t>How has the implementation of technology influenced your educational experience?</w:t>
      </w:r>
    </w:p>
    <w:p w:rsidR="004C5484" w:rsidRDefault="004C5484" w:rsidP="004C5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Besides literacy, what are other ways that you see technology improving or hindering the educational experience? </w:t>
      </w:r>
    </w:p>
    <w:p w:rsidR="004C5484" w:rsidRDefault="0057342A" w:rsidP="004C5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factors should determine the level by which books or technology are utilized for educational programs? </w:t>
      </w:r>
    </w:p>
    <w:p w:rsidR="0057342A" w:rsidRDefault="0057342A">
      <w:pPr>
        <w:rPr>
          <w:rFonts w:ascii="Times New Roman" w:hAnsi="Times New Roman" w:cs="Times New Roman"/>
          <w:sz w:val="24"/>
          <w:szCs w:val="24"/>
        </w:rPr>
      </w:pPr>
      <w:r>
        <w:rPr>
          <w:rFonts w:ascii="Times New Roman" w:hAnsi="Times New Roman" w:cs="Times New Roman"/>
          <w:sz w:val="24"/>
          <w:szCs w:val="24"/>
        </w:rPr>
        <w:br w:type="page"/>
      </w:r>
    </w:p>
    <w:p w:rsidR="000625BF" w:rsidRDefault="004C48D2" w:rsidP="0057342A">
      <w:pPr>
        <w:pStyle w:val="ListParagraph"/>
        <w:rPr>
          <w:rFonts w:ascii="Times New Roman" w:hAnsi="Times New Roman" w:cs="Times New Roman"/>
          <w:sz w:val="24"/>
          <w:szCs w:val="24"/>
        </w:rPr>
      </w:pPr>
      <w:r>
        <w:rPr>
          <w:noProof/>
        </w:rPr>
        <w:lastRenderedPageBreak/>
        <w:drawing>
          <wp:inline distT="0" distB="0" distL="0" distR="0">
            <wp:extent cx="5943600" cy="5943600"/>
            <wp:effectExtent l="0" t="0" r="0" b="0"/>
            <wp:docPr id="1" name="Picture 1" descr="https://ae01.alicdn.com/kf/HTB16qUgOpXXXXaTaXXXq6xXFXXX2/Banksy-Soldiers-by-Print-Graffiti-Art-Wall-Art-Canvas-Painting-Poster-Provocative-Humor-Contemporary-Decor-Wall.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1.alicdn.com/kf/HTB16qUgOpXXXXaTaXXXq6xXFXXX2/Banksy-Soldiers-by-Print-Graffiti-Art-Wall-Art-Canvas-Painting-Poster-Provocative-Humor-Contemporary-Decor-Wall.jpg_640x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0625BF" w:rsidRPr="000625BF" w:rsidRDefault="000625BF" w:rsidP="000625BF"/>
    <w:p w:rsidR="000625BF" w:rsidRPr="000625BF" w:rsidRDefault="000625BF" w:rsidP="000625BF"/>
    <w:p w:rsidR="000625BF" w:rsidRPr="000625BF" w:rsidRDefault="000625BF" w:rsidP="000625BF"/>
    <w:p w:rsidR="000625BF" w:rsidRPr="000625BF" w:rsidRDefault="000625BF" w:rsidP="000625BF"/>
    <w:p w:rsidR="000625BF" w:rsidRDefault="000625BF" w:rsidP="000625BF"/>
    <w:p w:rsidR="000625BF" w:rsidRDefault="000625BF">
      <w:r>
        <w:br w:type="page"/>
      </w:r>
    </w:p>
    <w:p w:rsidR="000625BF" w:rsidRDefault="00681A8E" w:rsidP="000625BF">
      <w:pPr>
        <w:pStyle w:val="Heading3"/>
        <w:rPr>
          <w:color w:val="000000"/>
        </w:rPr>
      </w:pPr>
      <w:hyperlink r:id="rId7" w:history="1">
        <w:r w:rsidR="000625BF">
          <w:rPr>
            <w:rStyle w:val="Hyperlink"/>
          </w:rPr>
          <w:t>Looking Down</w:t>
        </w:r>
      </w:hyperlink>
    </w:p>
    <w:p w:rsidR="000625BF" w:rsidRDefault="000625BF" w:rsidP="000625BF">
      <w:pPr>
        <w:pStyle w:val="HTMLPreformatted"/>
        <w:rPr>
          <w:color w:val="000000"/>
        </w:rPr>
      </w:pPr>
      <w:r>
        <w:rPr>
          <w:color w:val="000000"/>
        </w:rPr>
        <w:t>If wealth is now your blessing,</w:t>
      </w:r>
    </w:p>
    <w:p w:rsidR="000625BF" w:rsidRDefault="000625BF" w:rsidP="000625BF">
      <w:pPr>
        <w:pStyle w:val="HTMLPreformatted"/>
        <w:rPr>
          <w:color w:val="000000"/>
        </w:rPr>
      </w:pPr>
      <w:r>
        <w:rPr>
          <w:color w:val="000000"/>
        </w:rPr>
        <w:t>what then was the prayer?</w:t>
      </w:r>
    </w:p>
    <w:p w:rsidR="000625BF" w:rsidRDefault="000625BF" w:rsidP="000625BF">
      <w:pPr>
        <w:pStyle w:val="HTMLPreformatted"/>
        <w:rPr>
          <w:color w:val="000000"/>
        </w:rPr>
      </w:pPr>
      <w:r>
        <w:rPr>
          <w:color w:val="000000"/>
        </w:rPr>
        <w:t>Avarice, its goal possessing,</w:t>
      </w:r>
    </w:p>
    <w:p w:rsidR="000625BF" w:rsidRDefault="000625BF" w:rsidP="000625BF">
      <w:pPr>
        <w:pStyle w:val="HTMLPreformatted"/>
        <w:rPr>
          <w:color w:val="000000"/>
        </w:rPr>
      </w:pPr>
      <w:r>
        <w:rPr>
          <w:color w:val="000000"/>
        </w:rPr>
        <w:t>yet in penury, despair.</w:t>
      </w:r>
    </w:p>
    <w:p w:rsidR="000625BF" w:rsidRDefault="000625BF" w:rsidP="000625BF">
      <w:pPr>
        <w:pStyle w:val="HTMLPreformatted"/>
        <w:rPr>
          <w:color w:val="000000"/>
        </w:rPr>
      </w:pPr>
    </w:p>
    <w:p w:rsidR="000625BF" w:rsidRDefault="000625BF" w:rsidP="000625BF">
      <w:pPr>
        <w:pStyle w:val="HTMLPreformatted"/>
        <w:rPr>
          <w:color w:val="000000"/>
        </w:rPr>
      </w:pPr>
      <w:r>
        <w:rPr>
          <w:color w:val="000000"/>
        </w:rPr>
        <w:t>I see them often in the store</w:t>
      </w:r>
    </w:p>
    <w:p w:rsidR="000625BF" w:rsidRDefault="000625BF" w:rsidP="000625BF">
      <w:pPr>
        <w:pStyle w:val="HTMLPreformatted"/>
        <w:rPr>
          <w:color w:val="000000"/>
        </w:rPr>
      </w:pPr>
      <w:r>
        <w:rPr>
          <w:color w:val="000000"/>
        </w:rPr>
        <w:t>eyes ahead, regard for none.</w:t>
      </w:r>
    </w:p>
    <w:p w:rsidR="000625BF" w:rsidRDefault="000625BF" w:rsidP="000625BF">
      <w:pPr>
        <w:pStyle w:val="HTMLPreformatted"/>
        <w:rPr>
          <w:color w:val="000000"/>
        </w:rPr>
      </w:pPr>
      <w:r>
        <w:rPr>
          <w:color w:val="000000"/>
        </w:rPr>
        <w:t>Against the classes, tacit war—</w:t>
      </w:r>
    </w:p>
    <w:p w:rsidR="000625BF" w:rsidRDefault="000625BF" w:rsidP="000625BF">
      <w:pPr>
        <w:pStyle w:val="HTMLPreformatted"/>
        <w:rPr>
          <w:color w:val="000000"/>
        </w:rPr>
      </w:pPr>
      <w:r>
        <w:rPr>
          <w:rStyle w:val="Emphasis"/>
          <w:color w:val="000000"/>
        </w:rPr>
        <w:t>Modus Operandi</w:t>
      </w:r>
      <w:r>
        <w:rPr>
          <w:color w:val="000000"/>
        </w:rPr>
        <w:t>: shun.</w:t>
      </w:r>
    </w:p>
    <w:p w:rsidR="000625BF" w:rsidRDefault="000625BF" w:rsidP="000625BF">
      <w:pPr>
        <w:pStyle w:val="HTMLPreformatted"/>
        <w:rPr>
          <w:color w:val="000000"/>
        </w:rPr>
      </w:pPr>
    </w:p>
    <w:p w:rsidR="000625BF" w:rsidRDefault="000625BF" w:rsidP="000625BF">
      <w:pPr>
        <w:pStyle w:val="HTMLPreformatted"/>
        <w:rPr>
          <w:color w:val="000000"/>
        </w:rPr>
      </w:pPr>
      <w:r>
        <w:rPr>
          <w:color w:val="000000"/>
        </w:rPr>
        <w:t>Vaunted compounds they do flout—</w:t>
      </w:r>
    </w:p>
    <w:p w:rsidR="000625BF" w:rsidRDefault="000625BF" w:rsidP="000625BF">
      <w:pPr>
        <w:pStyle w:val="HTMLPreformatted"/>
        <w:rPr>
          <w:color w:val="000000"/>
        </w:rPr>
      </w:pPr>
      <w:r>
        <w:rPr>
          <w:color w:val="000000"/>
        </w:rPr>
        <w:t>absent grasp of their chagrin—</w:t>
      </w:r>
    </w:p>
    <w:p w:rsidR="000625BF" w:rsidRDefault="000625BF" w:rsidP="000625BF">
      <w:pPr>
        <w:pStyle w:val="HTMLPreformatted"/>
        <w:rPr>
          <w:color w:val="000000"/>
        </w:rPr>
      </w:pPr>
      <w:r>
        <w:rPr>
          <w:color w:val="000000"/>
        </w:rPr>
        <w:t>for walls and gates that keep us out</w:t>
      </w:r>
    </w:p>
    <w:p w:rsidR="000625BF" w:rsidRDefault="000625BF" w:rsidP="000625BF">
      <w:pPr>
        <w:pStyle w:val="HTMLPreformatted"/>
        <w:rPr>
          <w:color w:val="000000"/>
        </w:rPr>
      </w:pPr>
      <w:r>
        <w:rPr>
          <w:color w:val="000000"/>
        </w:rPr>
        <w:t>are prisons trapping them within.</w:t>
      </w:r>
    </w:p>
    <w:p w:rsidR="000625BF" w:rsidRDefault="000625BF" w:rsidP="000625BF">
      <w:pPr>
        <w:pStyle w:val="HTMLPreformatted"/>
        <w:rPr>
          <w:color w:val="000000"/>
        </w:rPr>
      </w:pPr>
    </w:p>
    <w:p w:rsidR="000625BF" w:rsidRDefault="000625BF" w:rsidP="000625BF">
      <w:pPr>
        <w:pStyle w:val="HTMLPreformatted"/>
        <w:rPr>
          <w:color w:val="000000"/>
        </w:rPr>
      </w:pPr>
      <w:r>
        <w:rPr>
          <w:color w:val="000000"/>
        </w:rPr>
        <w:t>They say those vexed by paucity,</w:t>
      </w:r>
    </w:p>
    <w:p w:rsidR="000625BF" w:rsidRDefault="000625BF" w:rsidP="000625BF">
      <w:pPr>
        <w:pStyle w:val="HTMLPreformatted"/>
        <w:rPr>
          <w:color w:val="000000"/>
        </w:rPr>
      </w:pPr>
      <w:r>
        <w:rPr>
          <w:color w:val="000000"/>
        </w:rPr>
        <w:t xml:space="preserve">should flee to foreign air, </w:t>
      </w:r>
    </w:p>
    <w:p w:rsidR="000625BF" w:rsidRDefault="000625BF" w:rsidP="000625BF">
      <w:pPr>
        <w:pStyle w:val="HTMLPreformatted"/>
        <w:rPr>
          <w:color w:val="000000"/>
        </w:rPr>
      </w:pPr>
      <w:r>
        <w:rPr>
          <w:color w:val="000000"/>
        </w:rPr>
        <w:t>for wages here of poverty</w:t>
      </w:r>
    </w:p>
    <w:p w:rsidR="000625BF" w:rsidRDefault="000625BF" w:rsidP="000625BF">
      <w:pPr>
        <w:pStyle w:val="HTMLPreformatted"/>
        <w:rPr>
          <w:color w:val="000000"/>
        </w:rPr>
      </w:pPr>
      <w:r>
        <w:rPr>
          <w:color w:val="000000"/>
        </w:rPr>
        <w:t>would make them wealthy there.</w:t>
      </w:r>
    </w:p>
    <w:p w:rsidR="000625BF" w:rsidRDefault="000625BF" w:rsidP="000625BF">
      <w:pPr>
        <w:pStyle w:val="HTMLPreformatted"/>
        <w:rPr>
          <w:color w:val="000000"/>
        </w:rPr>
      </w:pPr>
    </w:p>
    <w:p w:rsidR="000625BF" w:rsidRDefault="000625BF" w:rsidP="000625BF">
      <w:pPr>
        <w:pStyle w:val="HTMLPreformatted"/>
        <w:rPr>
          <w:color w:val="000000"/>
        </w:rPr>
      </w:pPr>
      <w:r>
        <w:rPr>
          <w:color w:val="000000"/>
        </w:rPr>
        <w:t xml:space="preserve">Thus, high above the world they scan— </w:t>
      </w:r>
    </w:p>
    <w:p w:rsidR="000625BF" w:rsidRDefault="000625BF" w:rsidP="000625BF">
      <w:pPr>
        <w:pStyle w:val="HTMLPreformatted"/>
        <w:rPr>
          <w:color w:val="000000"/>
        </w:rPr>
      </w:pPr>
      <w:r>
        <w:rPr>
          <w:color w:val="000000"/>
        </w:rPr>
        <w:t xml:space="preserve">well hidden from our sight— </w:t>
      </w:r>
    </w:p>
    <w:p w:rsidR="000625BF" w:rsidRDefault="000625BF" w:rsidP="000625BF">
      <w:pPr>
        <w:pStyle w:val="HTMLPreformatted"/>
        <w:rPr>
          <w:color w:val="000000"/>
        </w:rPr>
      </w:pPr>
      <w:r>
        <w:rPr>
          <w:color w:val="000000"/>
        </w:rPr>
        <w:t xml:space="preserve">discounting what the common man </w:t>
      </w:r>
    </w:p>
    <w:p w:rsidR="000625BF" w:rsidRDefault="000625BF" w:rsidP="000625BF">
      <w:pPr>
        <w:pStyle w:val="HTMLPreformatted"/>
        <w:rPr>
          <w:color w:val="000000"/>
        </w:rPr>
      </w:pPr>
      <w:r>
        <w:rPr>
          <w:color w:val="000000"/>
        </w:rPr>
        <w:t>is suffering tonight.</w:t>
      </w:r>
    </w:p>
    <w:p w:rsidR="000625BF" w:rsidRDefault="000625BF" w:rsidP="000625BF">
      <w:pPr>
        <w:pStyle w:val="HTMLPreformatted"/>
        <w:rPr>
          <w:color w:val="000000"/>
        </w:rPr>
      </w:pPr>
    </w:p>
    <w:p w:rsidR="000625BF" w:rsidRDefault="000625BF" w:rsidP="000625BF">
      <w:pPr>
        <w:spacing w:after="240"/>
        <w:rPr>
          <w:color w:val="000000"/>
        </w:rPr>
      </w:pPr>
    </w:p>
    <w:p w:rsidR="0057342A" w:rsidRDefault="000625BF" w:rsidP="000625BF">
      <w:pPr>
        <w:jc w:val="center"/>
        <w:rPr>
          <w:color w:val="000000"/>
        </w:rPr>
      </w:pPr>
      <w:r>
        <w:rPr>
          <w:color w:val="000000"/>
        </w:rPr>
        <w:t xml:space="preserve">Copyright © </w:t>
      </w:r>
      <w:hyperlink r:id="rId8" w:history="1">
        <w:r>
          <w:rPr>
            <w:rStyle w:val="Hyperlink"/>
          </w:rPr>
          <w:t>Mark Peterson</w:t>
        </w:r>
      </w:hyperlink>
      <w:r>
        <w:rPr>
          <w:color w:val="000000"/>
        </w:rPr>
        <w:t xml:space="preserve"> | Year Posted 2014</w:t>
      </w:r>
    </w:p>
    <w:p w:rsidR="000625BF" w:rsidRDefault="000625BF" w:rsidP="000625BF">
      <w:pPr>
        <w:jc w:val="center"/>
        <w:rPr>
          <w:color w:val="000000"/>
        </w:rPr>
      </w:pPr>
    </w:p>
    <w:p w:rsidR="000625BF" w:rsidRDefault="000625BF">
      <w:pPr>
        <w:rPr>
          <w:color w:val="000000"/>
        </w:rPr>
      </w:pPr>
      <w:r>
        <w:rPr>
          <w:color w:val="000000"/>
        </w:rPr>
        <w:br w:type="page"/>
      </w:r>
    </w:p>
    <w:p w:rsidR="004B65C4" w:rsidRDefault="00681A8E" w:rsidP="004B65C4">
      <w:pPr>
        <w:pStyle w:val="NormalWeb"/>
        <w:shd w:val="clear" w:color="auto" w:fill="FFFFFF"/>
        <w:rPr>
          <w:rFonts w:ascii="neue-haas-grotesk-ny-post" w:hAnsi="neue-haas-grotesk-ny-post"/>
          <w:b/>
          <w:bCs/>
          <w:color w:val="2A2A2A"/>
          <w:kern w:val="36"/>
          <w:sz w:val="63"/>
          <w:szCs w:val="63"/>
          <w:lang w:val="en"/>
        </w:rPr>
      </w:pPr>
      <w:hyperlink r:id="rId9" w:history="1">
        <w:r w:rsidR="004B65C4">
          <w:rPr>
            <w:rStyle w:val="Hyperlink"/>
            <w:rFonts w:ascii="neue-haas-grotesk-ny-post" w:hAnsi="neue-haas-grotesk-ny-post"/>
            <w:b/>
            <w:bCs/>
            <w:kern w:val="36"/>
            <w:sz w:val="63"/>
            <w:szCs w:val="63"/>
            <w:lang w:val="en"/>
          </w:rPr>
          <w:t>Donald Trump is giving his Cabinet picks free rein</w:t>
        </w:r>
      </w:hyperlink>
    </w:p>
    <w:p w:rsidR="004B65C4" w:rsidRPr="004B65C4" w:rsidRDefault="004B65C4" w:rsidP="004B65C4">
      <w:pPr>
        <w:pStyle w:val="NormalWeb"/>
        <w:shd w:val="clear" w:color="auto" w:fill="FFFFFF"/>
        <w:rPr>
          <w:lang w:val="en"/>
        </w:rPr>
      </w:pPr>
      <w:r>
        <w:rPr>
          <w:b/>
          <w:bCs/>
          <w:color w:val="2A2A2A"/>
          <w:kern w:val="36"/>
          <w:lang w:val="en"/>
        </w:rPr>
        <w:t xml:space="preserve">By Mark </w:t>
      </w:r>
      <w:proofErr w:type="gramStart"/>
      <w:r>
        <w:rPr>
          <w:b/>
          <w:bCs/>
          <w:color w:val="2A2A2A"/>
          <w:kern w:val="36"/>
          <w:lang w:val="en"/>
        </w:rPr>
        <w:t xml:space="preserve">Moore  </w:t>
      </w:r>
      <w:r>
        <w:rPr>
          <w:b/>
          <w:bCs/>
          <w:color w:val="2A2A2A"/>
          <w:kern w:val="36"/>
          <w:lang w:val="en"/>
        </w:rPr>
        <w:tab/>
      </w:r>
      <w:proofErr w:type="gramEnd"/>
      <w:r>
        <w:rPr>
          <w:b/>
          <w:bCs/>
          <w:color w:val="2A2A2A"/>
          <w:kern w:val="36"/>
          <w:lang w:val="en"/>
        </w:rPr>
        <w:tab/>
      </w:r>
      <w:r>
        <w:rPr>
          <w:b/>
          <w:bCs/>
          <w:color w:val="2A2A2A"/>
          <w:kern w:val="36"/>
          <w:lang w:val="en"/>
        </w:rPr>
        <w:tab/>
      </w:r>
      <w:r>
        <w:rPr>
          <w:b/>
          <w:bCs/>
          <w:color w:val="2A2A2A"/>
          <w:kern w:val="36"/>
          <w:lang w:val="en"/>
        </w:rPr>
        <w:tab/>
      </w:r>
      <w:r>
        <w:rPr>
          <w:b/>
          <w:bCs/>
          <w:color w:val="2A2A2A"/>
          <w:kern w:val="36"/>
          <w:lang w:val="en"/>
        </w:rPr>
        <w:tab/>
      </w:r>
      <w:r>
        <w:rPr>
          <w:b/>
          <w:bCs/>
          <w:color w:val="2A2A2A"/>
          <w:kern w:val="36"/>
          <w:lang w:val="en"/>
        </w:rPr>
        <w:tab/>
      </w:r>
      <w:r>
        <w:rPr>
          <w:b/>
          <w:bCs/>
          <w:color w:val="2A2A2A"/>
          <w:kern w:val="36"/>
          <w:lang w:val="en"/>
        </w:rPr>
        <w:tab/>
        <w:t>January 9, 2017</w:t>
      </w:r>
    </w:p>
    <w:p w:rsidR="004B65C4" w:rsidRDefault="004B65C4" w:rsidP="004B65C4">
      <w:pPr>
        <w:pStyle w:val="NormalWeb"/>
        <w:shd w:val="clear" w:color="auto" w:fill="FFFFFF"/>
        <w:rPr>
          <w:lang w:val="en"/>
        </w:rPr>
      </w:pPr>
      <w:r>
        <w:rPr>
          <w:lang w:val="en"/>
        </w:rPr>
        <w:t>President-elect Donald Trump wants his administration to make a splash in the first six months and is giving his Cabinet picks the leeway to quickly shake things up in the Capitol, it was reported Monday.</w:t>
      </w:r>
    </w:p>
    <w:p w:rsidR="004B65C4" w:rsidRDefault="004B65C4" w:rsidP="004B65C4">
      <w:pPr>
        <w:pStyle w:val="NormalWeb"/>
        <w:shd w:val="clear" w:color="auto" w:fill="FFFFFF"/>
        <w:rPr>
          <w:lang w:val="en"/>
        </w:rPr>
      </w:pPr>
      <w:r>
        <w:rPr>
          <w:lang w:val="en"/>
        </w:rPr>
        <w:t xml:space="preserve">“He doesn’t want them to do business the same old way,” Texas Agriculture Secretary Sid Miller, who met with Trump for a possible role in the administration, </w:t>
      </w:r>
      <w:hyperlink r:id="rId10" w:history="1">
        <w:r>
          <w:rPr>
            <w:rStyle w:val="Hyperlink"/>
            <w:lang w:val="en"/>
          </w:rPr>
          <w:t>told Politico</w:t>
        </w:r>
      </w:hyperlink>
      <w:r>
        <w:rPr>
          <w:lang w:val="en"/>
        </w:rPr>
        <w:t>.</w:t>
      </w:r>
    </w:p>
    <w:p w:rsidR="004B65C4" w:rsidRDefault="004B65C4" w:rsidP="004B65C4">
      <w:pPr>
        <w:pStyle w:val="NormalWeb"/>
        <w:shd w:val="clear" w:color="auto" w:fill="FFFFFF"/>
        <w:rPr>
          <w:lang w:val="en"/>
        </w:rPr>
      </w:pPr>
      <w:r>
        <w:rPr>
          <w:lang w:val="en"/>
        </w:rPr>
        <w:t>He predicted that Trump’s Cabinet will be encouraged to make radical changes at federal agencies. “It won’t take six months. It’ll be less than that. They’ll look different in 30 days,” Miller said.</w:t>
      </w:r>
    </w:p>
    <w:p w:rsidR="004B65C4" w:rsidRDefault="004B65C4" w:rsidP="004B65C4">
      <w:pPr>
        <w:pStyle w:val="NormalWeb"/>
        <w:shd w:val="clear" w:color="auto" w:fill="FFFFFF"/>
        <w:rPr>
          <w:lang w:val="en"/>
        </w:rPr>
      </w:pPr>
      <w:r>
        <w:rPr>
          <w:lang w:val="en"/>
        </w:rPr>
        <w:t>Trump’s Cabinet – a mix of wealthy businessmen, investment executives and military leaders – will operate more like a board of directors than a typical gathering of policy wonks and experts, Miller said.</w:t>
      </w:r>
    </w:p>
    <w:p w:rsidR="004B65C4" w:rsidRDefault="004B65C4" w:rsidP="004B65C4">
      <w:pPr>
        <w:pStyle w:val="NormalWeb"/>
        <w:shd w:val="clear" w:color="auto" w:fill="FFFFFF"/>
        <w:rPr>
          <w:lang w:val="en"/>
        </w:rPr>
      </w:pPr>
      <w:r>
        <w:rPr>
          <w:lang w:val="en"/>
        </w:rPr>
        <w:t>“He’s running it much like he’s run a Fortune 500 company. He’s finding the best people he can and he’s going to turn the reins over to them to see what they can do. He wants them to perform,” Miller said.</w:t>
      </w:r>
    </w:p>
    <w:p w:rsidR="004B65C4" w:rsidRDefault="004B65C4" w:rsidP="004B65C4">
      <w:pPr>
        <w:shd w:val="clear" w:color="auto" w:fill="FFFFFF"/>
        <w:spacing w:line="315" w:lineRule="atLeast"/>
        <w:jc w:val="center"/>
        <w:rPr>
          <w:rFonts w:ascii="Helvetica" w:hAnsi="Helvetica" w:cs="Helvetica"/>
          <w:caps/>
          <w:vanish/>
          <w:color w:val="AAAAAA"/>
          <w:spacing w:val="5"/>
          <w:sz w:val="17"/>
          <w:szCs w:val="17"/>
          <w:lang w:val="en"/>
        </w:rPr>
      </w:pPr>
      <w:r>
        <w:rPr>
          <w:rFonts w:ascii="Helvetica" w:hAnsi="Helvetica" w:cs="Helvetica"/>
          <w:caps/>
          <w:vanish/>
          <w:color w:val="AAAAAA"/>
          <w:spacing w:val="5"/>
          <w:sz w:val="17"/>
          <w:szCs w:val="17"/>
          <w:lang w:val="en"/>
        </w:rPr>
        <w:t>ADVERTISING</w:t>
      </w:r>
    </w:p>
    <w:p w:rsidR="004B65C4" w:rsidRDefault="004B65C4" w:rsidP="004B65C4">
      <w:pPr>
        <w:shd w:val="clear" w:color="auto" w:fill="FFFFFF"/>
        <w:spacing w:line="390" w:lineRule="atLeast"/>
        <w:jc w:val="right"/>
        <w:rPr>
          <w:rFonts w:ascii="Helvetica" w:hAnsi="Helvetica" w:cs="Helvetica"/>
          <w:vanish/>
          <w:color w:val="AAAAAA"/>
          <w:spacing w:val="5"/>
          <w:sz w:val="17"/>
          <w:szCs w:val="17"/>
          <w:lang w:val="en"/>
        </w:rPr>
      </w:pPr>
      <w:r>
        <w:rPr>
          <w:rFonts w:ascii="Helvetica" w:hAnsi="Helvetica" w:cs="Helvetica"/>
          <w:vanish/>
          <w:color w:val="AAAAAA"/>
          <w:spacing w:val="5"/>
          <w:sz w:val="17"/>
          <w:szCs w:val="17"/>
          <w:bdr w:val="none" w:sz="0" w:space="0" w:color="auto" w:frame="1"/>
          <w:lang w:val="en"/>
        </w:rPr>
        <w:t xml:space="preserve"> invented by Teads</w:t>
      </w:r>
    </w:p>
    <w:p w:rsidR="004B65C4" w:rsidRDefault="004B65C4" w:rsidP="004B65C4">
      <w:pPr>
        <w:pStyle w:val="NormalWeb"/>
        <w:shd w:val="clear" w:color="auto" w:fill="FFFFFF"/>
        <w:rPr>
          <w:lang w:val="en"/>
        </w:rPr>
      </w:pPr>
      <w:r>
        <w:rPr>
          <w:lang w:val="en"/>
        </w:rPr>
        <w:t>Trump also delegated responsibilities in his businesses, according to a former employee.</w:t>
      </w:r>
    </w:p>
    <w:p w:rsidR="004B65C4" w:rsidRDefault="004B65C4" w:rsidP="004B65C4">
      <w:pPr>
        <w:pStyle w:val="NormalWeb"/>
        <w:shd w:val="clear" w:color="auto" w:fill="FFFFFF"/>
        <w:rPr>
          <w:lang w:val="en"/>
        </w:rPr>
      </w:pPr>
      <w:r>
        <w:rPr>
          <w:lang w:val="en"/>
        </w:rPr>
        <w:t xml:space="preserve">“You’d go several days when you wouldn’t hear from him,” Sam </w:t>
      </w:r>
      <w:proofErr w:type="spellStart"/>
      <w:r>
        <w:rPr>
          <w:lang w:val="en"/>
        </w:rPr>
        <w:t>Nunberg</w:t>
      </w:r>
      <w:proofErr w:type="spellEnd"/>
      <w:r>
        <w:rPr>
          <w:lang w:val="en"/>
        </w:rPr>
        <w:t>, a former Trump aide, told Politico. “Then he’s ask you, ‘Are we on this?’ What’s going on with this” What’s happening there?’ If there’s something he wants done, he doesn’t do well with you telling him it’s not done yet.”</w:t>
      </w:r>
    </w:p>
    <w:p w:rsidR="004B65C4" w:rsidRDefault="004B65C4" w:rsidP="004B65C4">
      <w:pPr>
        <w:pStyle w:val="NormalWeb"/>
        <w:shd w:val="clear" w:color="auto" w:fill="FFFFFF"/>
        <w:rPr>
          <w:lang w:val="en"/>
        </w:rPr>
      </w:pPr>
      <w:r>
        <w:rPr>
          <w:lang w:val="en"/>
        </w:rPr>
        <w:t>Confirmation hearings begin Tuesday in the Senate, with Sen. Jeff Sessions for attorney general and retired Gen. John Kelly for Homeland Security up first.</w:t>
      </w:r>
    </w:p>
    <w:p w:rsidR="004B65C4" w:rsidRDefault="004B65C4" w:rsidP="004B65C4">
      <w:pPr>
        <w:pStyle w:val="NormalWeb"/>
        <w:shd w:val="clear" w:color="auto" w:fill="FFFFFF"/>
        <w:rPr>
          <w:lang w:val="en"/>
        </w:rPr>
      </w:pPr>
      <w:r>
        <w:rPr>
          <w:lang w:val="en"/>
        </w:rPr>
        <w:t xml:space="preserve">On Wednesday, hearings will be held on Rex </w:t>
      </w:r>
      <w:proofErr w:type="spellStart"/>
      <w:r>
        <w:rPr>
          <w:lang w:val="en"/>
        </w:rPr>
        <w:t>Tillerson</w:t>
      </w:r>
      <w:proofErr w:type="spellEnd"/>
      <w:r>
        <w:rPr>
          <w:lang w:val="en"/>
        </w:rPr>
        <w:t xml:space="preserve"> for secretary of state, Rep. Mike Pompeo of Kansas for CIA director, Betsy De </w:t>
      </w:r>
      <w:proofErr w:type="spellStart"/>
      <w:r>
        <w:rPr>
          <w:lang w:val="en"/>
        </w:rPr>
        <w:t>Vos</w:t>
      </w:r>
      <w:proofErr w:type="spellEnd"/>
      <w:r>
        <w:rPr>
          <w:lang w:val="en"/>
        </w:rPr>
        <w:t xml:space="preserve"> for education secretary, and Elaine Chao for transportation secretary.</w:t>
      </w:r>
    </w:p>
    <w:p w:rsidR="004B65C4" w:rsidRDefault="00681A8E" w:rsidP="004B65C4">
      <w:pPr>
        <w:pStyle w:val="NormalWeb"/>
        <w:shd w:val="clear" w:color="auto" w:fill="FFFFFF"/>
        <w:rPr>
          <w:lang w:val="en"/>
        </w:rPr>
      </w:pPr>
      <w:hyperlink r:id="rId11" w:history="1">
        <w:r w:rsidR="004B65C4" w:rsidRPr="003A177F">
          <w:rPr>
            <w:rStyle w:val="Hyperlink"/>
            <w:lang w:val="en"/>
          </w:rPr>
          <w:t>http://nypost.com/2017/01/09/donald-trump-is-giving-his-cabinet-picks-free-rein/</w:t>
        </w:r>
      </w:hyperlink>
    </w:p>
    <w:p w:rsidR="004B65C4" w:rsidRDefault="004B65C4" w:rsidP="004B65C4">
      <w:pPr>
        <w:pStyle w:val="NormalWeb"/>
        <w:shd w:val="clear" w:color="auto" w:fill="FFFFFF"/>
        <w:rPr>
          <w:lang w:val="en"/>
        </w:rPr>
      </w:pPr>
    </w:p>
    <w:p w:rsidR="004B65C4" w:rsidRDefault="004B65C4">
      <w:r>
        <w:br w:type="page"/>
      </w:r>
    </w:p>
    <w:p w:rsidR="000625BF" w:rsidRDefault="004B65C4" w:rsidP="004B65C4">
      <w:pPr>
        <w:pStyle w:val="ListParagraph"/>
        <w:numPr>
          <w:ilvl w:val="0"/>
          <w:numId w:val="2"/>
        </w:numPr>
        <w:jc w:val="both"/>
      </w:pPr>
      <w:r>
        <w:lastRenderedPageBreak/>
        <w:t xml:space="preserve">Is the Trump cabinet abnormally rich, or should we expect this level of wealth for our leaders? </w:t>
      </w:r>
    </w:p>
    <w:p w:rsidR="004B65C4" w:rsidRDefault="004B65C4" w:rsidP="004B65C4">
      <w:pPr>
        <w:pStyle w:val="ListParagraph"/>
        <w:numPr>
          <w:ilvl w:val="0"/>
          <w:numId w:val="2"/>
        </w:numPr>
        <w:jc w:val="both"/>
      </w:pPr>
      <w:r>
        <w:t xml:space="preserve">Will the cabinet be more or less successful with free rein to approach their respective roles? </w:t>
      </w:r>
    </w:p>
    <w:p w:rsidR="004B65C4" w:rsidRDefault="004B65C4" w:rsidP="004B65C4">
      <w:pPr>
        <w:pStyle w:val="ListParagraph"/>
        <w:numPr>
          <w:ilvl w:val="0"/>
          <w:numId w:val="2"/>
        </w:numPr>
        <w:jc w:val="both"/>
      </w:pPr>
      <w:r>
        <w:t xml:space="preserve">How will the professional backgrounds of the cabinet members help or hurt the political outcomes for the country? </w:t>
      </w:r>
    </w:p>
    <w:p w:rsidR="004B65C4" w:rsidRPr="000625BF" w:rsidRDefault="004B65C4" w:rsidP="004B65C4">
      <w:pPr>
        <w:pStyle w:val="ListParagraph"/>
        <w:numPr>
          <w:ilvl w:val="0"/>
          <w:numId w:val="2"/>
        </w:numPr>
        <w:jc w:val="both"/>
      </w:pPr>
      <w:r>
        <w:t xml:space="preserve">Should governments be run like businesses? Why or why not? </w:t>
      </w:r>
    </w:p>
    <w:sectPr w:rsidR="004B65C4" w:rsidRPr="0006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neue-haas-grotesk-ny-pos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90A65"/>
    <w:multiLevelType w:val="hybridMultilevel"/>
    <w:tmpl w:val="658C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77304"/>
    <w:multiLevelType w:val="hybridMultilevel"/>
    <w:tmpl w:val="48F2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3"/>
    <w:rsid w:val="000625BF"/>
    <w:rsid w:val="004B65C4"/>
    <w:rsid w:val="004C48D2"/>
    <w:rsid w:val="004C5484"/>
    <w:rsid w:val="0057342A"/>
    <w:rsid w:val="005D255A"/>
    <w:rsid w:val="00681A8E"/>
    <w:rsid w:val="006B6484"/>
    <w:rsid w:val="0071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1694"/>
  <w15:chartTrackingRefBased/>
  <w15:docId w15:val="{75FCF864-80AC-40A6-BB3D-DA467165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2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B03"/>
    <w:pPr>
      <w:spacing w:after="27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B03"/>
    <w:pPr>
      <w:ind w:left="720"/>
      <w:contextualSpacing/>
    </w:pPr>
  </w:style>
  <w:style w:type="character" w:customStyle="1" w:styleId="Heading3Char">
    <w:name w:val="Heading 3 Char"/>
    <w:basedOn w:val="DefaultParagraphFont"/>
    <w:link w:val="Heading3"/>
    <w:uiPriority w:val="9"/>
    <w:rsid w:val="000625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625BF"/>
    <w:rPr>
      <w:color w:val="3366CC"/>
      <w:u w:val="single"/>
    </w:rPr>
  </w:style>
  <w:style w:type="paragraph" w:styleId="HTMLPreformatted">
    <w:name w:val="HTML Preformatted"/>
    <w:basedOn w:val="Normal"/>
    <w:link w:val="HTMLPreformattedChar"/>
    <w:uiPriority w:val="99"/>
    <w:semiHidden/>
    <w:unhideWhenUsed/>
    <w:rsid w:val="0006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25BF"/>
    <w:rPr>
      <w:rFonts w:ascii="Courier New" w:eastAsia="Times New Roman" w:hAnsi="Courier New" w:cs="Courier New"/>
      <w:sz w:val="20"/>
      <w:szCs w:val="20"/>
    </w:rPr>
  </w:style>
  <w:style w:type="character" w:styleId="Emphasis">
    <w:name w:val="Emphasis"/>
    <w:basedOn w:val="DefaultParagraphFont"/>
    <w:uiPriority w:val="20"/>
    <w:qFormat/>
    <w:rsid w:val="000625BF"/>
    <w:rPr>
      <w:i/>
      <w:iCs/>
    </w:rPr>
  </w:style>
  <w:style w:type="paragraph" w:styleId="BalloonText">
    <w:name w:val="Balloon Text"/>
    <w:basedOn w:val="Normal"/>
    <w:link w:val="BalloonTextChar"/>
    <w:uiPriority w:val="99"/>
    <w:semiHidden/>
    <w:unhideWhenUsed/>
    <w:rsid w:val="004B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C4"/>
    <w:rPr>
      <w:rFonts w:ascii="Segoe UI" w:hAnsi="Segoe UI" w:cs="Segoe UI"/>
      <w:sz w:val="18"/>
      <w:szCs w:val="18"/>
    </w:rPr>
  </w:style>
  <w:style w:type="character" w:customStyle="1" w:styleId="teads-ui-components-credits-colored4">
    <w:name w:val="teads-ui-components-credits-colored4"/>
    <w:basedOn w:val="DefaultParagraphFont"/>
    <w:rsid w:val="004B65C4"/>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1348">
      <w:bodyDiv w:val="1"/>
      <w:marLeft w:val="0"/>
      <w:marRight w:val="0"/>
      <w:marTop w:val="0"/>
      <w:marBottom w:val="0"/>
      <w:divBdr>
        <w:top w:val="none" w:sz="0" w:space="0" w:color="auto"/>
        <w:left w:val="none" w:sz="0" w:space="0" w:color="auto"/>
        <w:bottom w:val="none" w:sz="0" w:space="0" w:color="auto"/>
        <w:right w:val="none" w:sz="0" w:space="0" w:color="auto"/>
      </w:divBdr>
      <w:divsChild>
        <w:div w:id="1068110156">
          <w:marLeft w:val="0"/>
          <w:marRight w:val="0"/>
          <w:marTop w:val="0"/>
          <w:marBottom w:val="0"/>
          <w:divBdr>
            <w:top w:val="none" w:sz="0" w:space="0" w:color="auto"/>
            <w:left w:val="none" w:sz="0" w:space="0" w:color="auto"/>
            <w:bottom w:val="none" w:sz="0" w:space="0" w:color="auto"/>
            <w:right w:val="none" w:sz="0" w:space="0" w:color="auto"/>
          </w:divBdr>
          <w:divsChild>
            <w:div w:id="1780298787">
              <w:marLeft w:val="0"/>
              <w:marRight w:val="0"/>
              <w:marTop w:val="0"/>
              <w:marBottom w:val="0"/>
              <w:divBdr>
                <w:top w:val="none" w:sz="0" w:space="0" w:color="auto"/>
                <w:left w:val="none" w:sz="0" w:space="0" w:color="auto"/>
                <w:bottom w:val="none" w:sz="0" w:space="0" w:color="auto"/>
                <w:right w:val="none" w:sz="0" w:space="0" w:color="auto"/>
              </w:divBdr>
              <w:divsChild>
                <w:div w:id="980890040">
                  <w:marLeft w:val="0"/>
                  <w:marRight w:val="0"/>
                  <w:marTop w:val="0"/>
                  <w:marBottom w:val="0"/>
                  <w:divBdr>
                    <w:top w:val="none" w:sz="0" w:space="0" w:color="auto"/>
                    <w:left w:val="none" w:sz="0" w:space="0" w:color="auto"/>
                    <w:bottom w:val="none" w:sz="0" w:space="0" w:color="auto"/>
                    <w:right w:val="none" w:sz="0" w:space="0" w:color="auto"/>
                  </w:divBdr>
                  <w:divsChild>
                    <w:div w:id="549073037">
                      <w:marLeft w:val="0"/>
                      <w:marRight w:val="0"/>
                      <w:marTop w:val="0"/>
                      <w:marBottom w:val="0"/>
                      <w:divBdr>
                        <w:top w:val="none" w:sz="0" w:space="0" w:color="auto"/>
                        <w:left w:val="none" w:sz="0" w:space="0" w:color="auto"/>
                        <w:bottom w:val="none" w:sz="0" w:space="0" w:color="auto"/>
                        <w:right w:val="none" w:sz="0" w:space="0" w:color="auto"/>
                      </w:divBdr>
                      <w:divsChild>
                        <w:div w:id="1394161819">
                          <w:marLeft w:val="0"/>
                          <w:marRight w:val="0"/>
                          <w:marTop w:val="0"/>
                          <w:marBottom w:val="0"/>
                          <w:divBdr>
                            <w:top w:val="none" w:sz="0" w:space="0" w:color="auto"/>
                            <w:left w:val="none" w:sz="0" w:space="0" w:color="auto"/>
                            <w:bottom w:val="none" w:sz="0" w:space="0" w:color="auto"/>
                            <w:right w:val="none" w:sz="0" w:space="0" w:color="auto"/>
                          </w:divBdr>
                          <w:divsChild>
                            <w:div w:id="499195111">
                              <w:marLeft w:val="0"/>
                              <w:marRight w:val="0"/>
                              <w:marTop w:val="0"/>
                              <w:marBottom w:val="0"/>
                              <w:divBdr>
                                <w:top w:val="none" w:sz="0" w:space="0" w:color="auto"/>
                                <w:left w:val="none" w:sz="0" w:space="0" w:color="auto"/>
                                <w:bottom w:val="none" w:sz="0" w:space="0" w:color="auto"/>
                                <w:right w:val="none" w:sz="0" w:space="0" w:color="auto"/>
                              </w:divBdr>
                              <w:divsChild>
                                <w:div w:id="455681664">
                                  <w:marLeft w:val="0"/>
                                  <w:marRight w:val="0"/>
                                  <w:marTop w:val="270"/>
                                  <w:marBottom w:val="0"/>
                                  <w:divBdr>
                                    <w:top w:val="none" w:sz="0" w:space="0" w:color="auto"/>
                                    <w:left w:val="none" w:sz="0" w:space="0" w:color="auto"/>
                                    <w:bottom w:val="none" w:sz="0" w:space="0" w:color="auto"/>
                                    <w:right w:val="none" w:sz="0" w:space="0" w:color="auto"/>
                                  </w:divBdr>
                                  <w:divsChild>
                                    <w:div w:id="709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4480">
      <w:bodyDiv w:val="1"/>
      <w:marLeft w:val="0"/>
      <w:marRight w:val="0"/>
      <w:marTop w:val="825"/>
      <w:marBottom w:val="0"/>
      <w:divBdr>
        <w:top w:val="none" w:sz="0" w:space="0" w:color="auto"/>
        <w:left w:val="none" w:sz="0" w:space="0" w:color="auto"/>
        <w:bottom w:val="none" w:sz="0" w:space="0" w:color="auto"/>
        <w:right w:val="none" w:sz="0" w:space="0" w:color="auto"/>
      </w:divBdr>
      <w:divsChild>
        <w:div w:id="2096316198">
          <w:marLeft w:val="0"/>
          <w:marRight w:val="0"/>
          <w:marTop w:val="0"/>
          <w:marBottom w:val="0"/>
          <w:divBdr>
            <w:top w:val="none" w:sz="0" w:space="0" w:color="auto"/>
            <w:left w:val="none" w:sz="0" w:space="0" w:color="auto"/>
            <w:bottom w:val="none" w:sz="0" w:space="0" w:color="auto"/>
            <w:right w:val="none" w:sz="0" w:space="0" w:color="auto"/>
          </w:divBdr>
          <w:divsChild>
            <w:div w:id="689143513">
              <w:marLeft w:val="0"/>
              <w:marRight w:val="0"/>
              <w:marTop w:val="0"/>
              <w:marBottom w:val="0"/>
              <w:divBdr>
                <w:top w:val="none" w:sz="0" w:space="0" w:color="auto"/>
                <w:left w:val="none" w:sz="0" w:space="0" w:color="auto"/>
                <w:bottom w:val="none" w:sz="0" w:space="0" w:color="auto"/>
                <w:right w:val="none" w:sz="0" w:space="0" w:color="auto"/>
              </w:divBdr>
              <w:divsChild>
                <w:div w:id="1287813510">
                  <w:marLeft w:val="0"/>
                  <w:marRight w:val="0"/>
                  <w:marTop w:val="0"/>
                  <w:marBottom w:val="0"/>
                  <w:divBdr>
                    <w:top w:val="none" w:sz="0" w:space="0" w:color="auto"/>
                    <w:left w:val="none" w:sz="0" w:space="0" w:color="auto"/>
                    <w:bottom w:val="none" w:sz="0" w:space="0" w:color="auto"/>
                    <w:right w:val="none" w:sz="0" w:space="0" w:color="auto"/>
                  </w:divBdr>
                  <w:divsChild>
                    <w:div w:id="419182297">
                      <w:marLeft w:val="0"/>
                      <w:marRight w:val="0"/>
                      <w:marTop w:val="0"/>
                      <w:marBottom w:val="0"/>
                      <w:divBdr>
                        <w:top w:val="none" w:sz="0" w:space="0" w:color="auto"/>
                        <w:left w:val="none" w:sz="0" w:space="0" w:color="auto"/>
                        <w:bottom w:val="none" w:sz="0" w:space="0" w:color="auto"/>
                        <w:right w:val="none" w:sz="0" w:space="0" w:color="auto"/>
                      </w:divBdr>
                      <w:divsChild>
                        <w:div w:id="2018074021">
                          <w:marLeft w:val="0"/>
                          <w:marRight w:val="0"/>
                          <w:marTop w:val="0"/>
                          <w:marBottom w:val="0"/>
                          <w:divBdr>
                            <w:top w:val="none" w:sz="0" w:space="0" w:color="auto"/>
                            <w:left w:val="none" w:sz="0" w:space="0" w:color="auto"/>
                            <w:bottom w:val="none" w:sz="0" w:space="0" w:color="auto"/>
                            <w:right w:val="none" w:sz="0" w:space="0" w:color="auto"/>
                          </w:divBdr>
                          <w:divsChild>
                            <w:div w:id="715399670">
                              <w:marLeft w:val="0"/>
                              <w:marRight w:val="0"/>
                              <w:marTop w:val="0"/>
                              <w:marBottom w:val="0"/>
                              <w:divBdr>
                                <w:top w:val="none" w:sz="0" w:space="0" w:color="auto"/>
                                <w:left w:val="none" w:sz="0" w:space="0" w:color="auto"/>
                                <w:bottom w:val="none" w:sz="0" w:space="0" w:color="auto"/>
                                <w:right w:val="none" w:sz="0" w:space="0" w:color="auto"/>
                              </w:divBdr>
                              <w:divsChild>
                                <w:div w:id="134688078">
                                  <w:marLeft w:val="0"/>
                                  <w:marRight w:val="0"/>
                                  <w:marTop w:val="0"/>
                                  <w:marBottom w:val="0"/>
                                  <w:divBdr>
                                    <w:top w:val="none" w:sz="0" w:space="0" w:color="auto"/>
                                    <w:left w:val="none" w:sz="0" w:space="0" w:color="auto"/>
                                    <w:bottom w:val="none" w:sz="0" w:space="0" w:color="auto"/>
                                    <w:right w:val="none" w:sz="0" w:space="0" w:color="auto"/>
                                  </w:divBdr>
                                  <w:divsChild>
                                    <w:div w:id="1594508426">
                                      <w:marLeft w:val="0"/>
                                      <w:marRight w:val="0"/>
                                      <w:marTop w:val="0"/>
                                      <w:marBottom w:val="0"/>
                                      <w:divBdr>
                                        <w:top w:val="none" w:sz="0" w:space="0" w:color="auto"/>
                                        <w:left w:val="none" w:sz="0" w:space="0" w:color="auto"/>
                                        <w:bottom w:val="none" w:sz="0" w:space="0" w:color="auto"/>
                                        <w:right w:val="none" w:sz="0" w:space="0" w:color="auto"/>
                                      </w:divBdr>
                                      <w:divsChild>
                                        <w:div w:id="1184132057">
                                          <w:marLeft w:val="0"/>
                                          <w:marRight w:val="0"/>
                                          <w:marTop w:val="0"/>
                                          <w:marBottom w:val="0"/>
                                          <w:divBdr>
                                            <w:top w:val="none" w:sz="0" w:space="0" w:color="auto"/>
                                            <w:left w:val="none" w:sz="0" w:space="0" w:color="auto"/>
                                            <w:bottom w:val="none" w:sz="0" w:space="0" w:color="auto"/>
                                            <w:right w:val="none" w:sz="0" w:space="0" w:color="auto"/>
                                          </w:divBdr>
                                          <w:divsChild>
                                            <w:div w:id="1264923870">
                                              <w:marLeft w:val="0"/>
                                              <w:marRight w:val="0"/>
                                              <w:marTop w:val="0"/>
                                              <w:marBottom w:val="0"/>
                                              <w:divBdr>
                                                <w:top w:val="none" w:sz="0" w:space="0" w:color="auto"/>
                                                <w:left w:val="none" w:sz="0" w:space="0" w:color="auto"/>
                                                <w:bottom w:val="none" w:sz="0" w:space="0" w:color="auto"/>
                                                <w:right w:val="none" w:sz="0" w:space="0" w:color="auto"/>
                                              </w:divBdr>
                                            </w:div>
                                          </w:divsChild>
                                        </w:div>
                                        <w:div w:id="2022389336">
                                          <w:marLeft w:val="0"/>
                                          <w:marRight w:val="0"/>
                                          <w:marTop w:val="0"/>
                                          <w:marBottom w:val="0"/>
                                          <w:divBdr>
                                            <w:top w:val="none" w:sz="0" w:space="0" w:color="auto"/>
                                            <w:left w:val="none" w:sz="0" w:space="0" w:color="auto"/>
                                            <w:bottom w:val="none" w:sz="0" w:space="0" w:color="auto"/>
                                            <w:right w:val="none" w:sz="0" w:space="0" w:color="auto"/>
                                          </w:divBdr>
                                          <w:divsChild>
                                            <w:div w:id="854809292">
                                              <w:marLeft w:val="0"/>
                                              <w:marRight w:val="0"/>
                                              <w:marTop w:val="0"/>
                                              <w:marBottom w:val="0"/>
                                              <w:divBdr>
                                                <w:top w:val="none" w:sz="0" w:space="0" w:color="auto"/>
                                                <w:left w:val="none" w:sz="0" w:space="0" w:color="auto"/>
                                                <w:bottom w:val="none" w:sz="0" w:space="0" w:color="auto"/>
                                                <w:right w:val="none" w:sz="0" w:space="0" w:color="auto"/>
                                              </w:divBdr>
                                              <w:divsChild>
                                                <w:div w:id="1729112799">
                                                  <w:marLeft w:val="0"/>
                                                  <w:marRight w:val="0"/>
                                                  <w:marTop w:val="0"/>
                                                  <w:marBottom w:val="0"/>
                                                  <w:divBdr>
                                                    <w:top w:val="none" w:sz="0" w:space="0" w:color="auto"/>
                                                    <w:left w:val="none" w:sz="0" w:space="0" w:color="auto"/>
                                                    <w:bottom w:val="none" w:sz="0" w:space="0" w:color="auto"/>
                                                    <w:right w:val="none" w:sz="0" w:space="0" w:color="auto"/>
                                                  </w:divBdr>
                                                  <w:divsChild>
                                                    <w:div w:id="588851035">
                                                      <w:marLeft w:val="0"/>
                                                      <w:marRight w:val="0"/>
                                                      <w:marTop w:val="0"/>
                                                      <w:marBottom w:val="0"/>
                                                      <w:divBdr>
                                                        <w:top w:val="none" w:sz="0" w:space="0" w:color="auto"/>
                                                        <w:left w:val="none" w:sz="0" w:space="0" w:color="auto"/>
                                                        <w:bottom w:val="none" w:sz="0" w:space="0" w:color="auto"/>
                                                        <w:right w:val="none" w:sz="0" w:space="0" w:color="auto"/>
                                                      </w:divBdr>
                                                      <w:divsChild>
                                                        <w:div w:id="491799276">
                                                          <w:marLeft w:val="0"/>
                                                          <w:marRight w:val="0"/>
                                                          <w:marTop w:val="0"/>
                                                          <w:marBottom w:val="0"/>
                                                          <w:divBdr>
                                                            <w:top w:val="none" w:sz="0" w:space="0" w:color="auto"/>
                                                            <w:left w:val="none" w:sz="0" w:space="0" w:color="auto"/>
                                                            <w:bottom w:val="none" w:sz="0" w:space="0" w:color="auto"/>
                                                            <w:right w:val="none" w:sz="0" w:space="0" w:color="auto"/>
                                                          </w:divBdr>
                                                        </w:div>
                                                        <w:div w:id="1902060870">
                                                          <w:marLeft w:val="0"/>
                                                          <w:marRight w:val="0"/>
                                                          <w:marTop w:val="0"/>
                                                          <w:marBottom w:val="0"/>
                                                          <w:divBdr>
                                                            <w:top w:val="none" w:sz="0" w:space="0" w:color="auto"/>
                                                            <w:left w:val="none" w:sz="0" w:space="0" w:color="auto"/>
                                                            <w:bottom w:val="none" w:sz="0" w:space="0" w:color="auto"/>
                                                            <w:right w:val="none" w:sz="0" w:space="0" w:color="auto"/>
                                                          </w:divBdr>
                                                        </w:div>
                                                        <w:div w:id="20727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978504">
      <w:bodyDiv w:val="1"/>
      <w:marLeft w:val="0"/>
      <w:marRight w:val="0"/>
      <w:marTop w:val="825"/>
      <w:marBottom w:val="0"/>
      <w:divBdr>
        <w:top w:val="none" w:sz="0" w:space="0" w:color="auto"/>
        <w:left w:val="none" w:sz="0" w:space="0" w:color="auto"/>
        <w:bottom w:val="none" w:sz="0" w:space="0" w:color="auto"/>
        <w:right w:val="none" w:sz="0" w:space="0" w:color="auto"/>
      </w:divBdr>
      <w:divsChild>
        <w:div w:id="199589623">
          <w:marLeft w:val="0"/>
          <w:marRight w:val="0"/>
          <w:marTop w:val="0"/>
          <w:marBottom w:val="0"/>
          <w:divBdr>
            <w:top w:val="none" w:sz="0" w:space="0" w:color="auto"/>
            <w:left w:val="none" w:sz="0" w:space="0" w:color="auto"/>
            <w:bottom w:val="none" w:sz="0" w:space="0" w:color="auto"/>
            <w:right w:val="none" w:sz="0" w:space="0" w:color="auto"/>
          </w:divBdr>
          <w:divsChild>
            <w:div w:id="403451057">
              <w:marLeft w:val="0"/>
              <w:marRight w:val="0"/>
              <w:marTop w:val="0"/>
              <w:marBottom w:val="0"/>
              <w:divBdr>
                <w:top w:val="none" w:sz="0" w:space="0" w:color="auto"/>
                <w:left w:val="none" w:sz="0" w:space="0" w:color="auto"/>
                <w:bottom w:val="none" w:sz="0" w:space="0" w:color="auto"/>
                <w:right w:val="none" w:sz="0" w:space="0" w:color="auto"/>
              </w:divBdr>
              <w:divsChild>
                <w:div w:id="59450007">
                  <w:marLeft w:val="0"/>
                  <w:marRight w:val="0"/>
                  <w:marTop w:val="0"/>
                  <w:marBottom w:val="0"/>
                  <w:divBdr>
                    <w:top w:val="none" w:sz="0" w:space="0" w:color="auto"/>
                    <w:left w:val="none" w:sz="0" w:space="0" w:color="auto"/>
                    <w:bottom w:val="none" w:sz="0" w:space="0" w:color="auto"/>
                    <w:right w:val="none" w:sz="0" w:space="0" w:color="auto"/>
                  </w:divBdr>
                  <w:divsChild>
                    <w:div w:id="424544083">
                      <w:marLeft w:val="0"/>
                      <w:marRight w:val="0"/>
                      <w:marTop w:val="0"/>
                      <w:marBottom w:val="0"/>
                      <w:divBdr>
                        <w:top w:val="none" w:sz="0" w:space="0" w:color="auto"/>
                        <w:left w:val="none" w:sz="0" w:space="0" w:color="auto"/>
                        <w:bottom w:val="none" w:sz="0" w:space="0" w:color="auto"/>
                        <w:right w:val="none" w:sz="0" w:space="0" w:color="auto"/>
                      </w:divBdr>
                      <w:divsChild>
                        <w:div w:id="1246039218">
                          <w:marLeft w:val="0"/>
                          <w:marRight w:val="0"/>
                          <w:marTop w:val="0"/>
                          <w:marBottom w:val="0"/>
                          <w:divBdr>
                            <w:top w:val="none" w:sz="0" w:space="0" w:color="auto"/>
                            <w:left w:val="none" w:sz="0" w:space="0" w:color="auto"/>
                            <w:bottom w:val="none" w:sz="0" w:space="0" w:color="auto"/>
                            <w:right w:val="none" w:sz="0" w:space="0" w:color="auto"/>
                          </w:divBdr>
                          <w:divsChild>
                            <w:div w:id="1396127710">
                              <w:marLeft w:val="0"/>
                              <w:marRight w:val="0"/>
                              <w:marTop w:val="0"/>
                              <w:marBottom w:val="0"/>
                              <w:divBdr>
                                <w:top w:val="none" w:sz="0" w:space="0" w:color="auto"/>
                                <w:left w:val="none" w:sz="0" w:space="0" w:color="auto"/>
                                <w:bottom w:val="none" w:sz="0" w:space="0" w:color="auto"/>
                                <w:right w:val="none" w:sz="0" w:space="0" w:color="auto"/>
                              </w:divBdr>
                              <w:divsChild>
                                <w:div w:id="1832024038">
                                  <w:marLeft w:val="0"/>
                                  <w:marRight w:val="0"/>
                                  <w:marTop w:val="0"/>
                                  <w:marBottom w:val="0"/>
                                  <w:divBdr>
                                    <w:top w:val="none" w:sz="0" w:space="0" w:color="auto"/>
                                    <w:left w:val="none" w:sz="0" w:space="0" w:color="auto"/>
                                    <w:bottom w:val="none" w:sz="0" w:space="0" w:color="auto"/>
                                    <w:right w:val="none" w:sz="0" w:space="0" w:color="auto"/>
                                  </w:divBdr>
                                  <w:divsChild>
                                    <w:div w:id="2066562425">
                                      <w:marLeft w:val="0"/>
                                      <w:marRight w:val="0"/>
                                      <w:marTop w:val="0"/>
                                      <w:marBottom w:val="0"/>
                                      <w:divBdr>
                                        <w:top w:val="none" w:sz="0" w:space="0" w:color="auto"/>
                                        <w:left w:val="none" w:sz="0" w:space="0" w:color="auto"/>
                                        <w:bottom w:val="none" w:sz="0" w:space="0" w:color="auto"/>
                                        <w:right w:val="none" w:sz="0" w:space="0" w:color="auto"/>
                                      </w:divBdr>
                                      <w:divsChild>
                                        <w:div w:id="2112431483">
                                          <w:marLeft w:val="0"/>
                                          <w:marRight w:val="0"/>
                                          <w:marTop w:val="0"/>
                                          <w:marBottom w:val="0"/>
                                          <w:divBdr>
                                            <w:top w:val="none" w:sz="0" w:space="0" w:color="auto"/>
                                            <w:left w:val="none" w:sz="0" w:space="0" w:color="auto"/>
                                            <w:bottom w:val="none" w:sz="0" w:space="0" w:color="auto"/>
                                            <w:right w:val="none" w:sz="0" w:space="0" w:color="auto"/>
                                          </w:divBdr>
                                          <w:divsChild>
                                            <w:div w:id="916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soup.com/poems_poets/poems_by_poet.aspx?ID=38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etrysoup.com/poem/looking_down_5435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ypost.com/2017/01/09/donald-trump-is-giving-his-cabinet-picks-free-rein/" TargetMode="External"/><Relationship Id="rId5" Type="http://schemas.openxmlformats.org/officeDocument/2006/relationships/hyperlink" Target="http://wthitv.com/2014/09/08/textbooks-vs-technology-in-the-classroom/" TargetMode="External"/><Relationship Id="rId10" Type="http://schemas.openxmlformats.org/officeDocument/2006/relationships/hyperlink" Target="http://www.politico.com/story/2017/01/donald-trump-cabinet-233333" TargetMode="External"/><Relationship Id="rId4" Type="http://schemas.openxmlformats.org/officeDocument/2006/relationships/webSettings" Target="webSettings.xml"/><Relationship Id="rId9" Type="http://schemas.openxmlformats.org/officeDocument/2006/relationships/hyperlink" Target="http://nypost.com/2017/01/09/donald-trump-is-giving-his-cabinet-picks-free-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Lafayette School Corporation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 Barrett</dc:creator>
  <cp:keywords/>
  <dc:description/>
  <cp:lastModifiedBy>Courtney A. Barrett</cp:lastModifiedBy>
  <cp:revision>2</cp:revision>
  <cp:lastPrinted>2017-01-09T17:45:00Z</cp:lastPrinted>
  <dcterms:created xsi:type="dcterms:W3CDTF">2017-01-09T14:35:00Z</dcterms:created>
  <dcterms:modified xsi:type="dcterms:W3CDTF">2017-01-09T19:18:00Z</dcterms:modified>
</cp:coreProperties>
</file>